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0C23E5" w14:textId="77777777" w:rsidR="00C047AD" w:rsidRPr="00153874" w:rsidRDefault="00C047AD" w:rsidP="00153874">
      <w:pPr>
        <w:pStyle w:val="Heading1"/>
        <w:jc w:val="center"/>
        <w:rPr>
          <w:rFonts w:ascii="Bookman Old Style" w:hAnsi="Bookman Old Style"/>
          <w:b/>
          <w:color w:val="000000" w:themeColor="text1"/>
          <w:sz w:val="18"/>
          <w:szCs w:val="18"/>
        </w:rPr>
      </w:pPr>
      <w:bookmarkStart w:id="0" w:name="_Toc39611787"/>
      <w:r w:rsidRPr="00153874">
        <w:rPr>
          <w:rFonts w:ascii="Bookman Old Style" w:hAnsi="Bookman Old Style"/>
          <w:b/>
          <w:color w:val="000000" w:themeColor="text1"/>
          <w:sz w:val="18"/>
          <w:szCs w:val="18"/>
        </w:rPr>
        <w:t>INVENTORY OF THIRD-PARTY CONTENTS</w:t>
      </w:r>
      <w:bookmarkEnd w:id="0"/>
    </w:p>
    <w:p w14:paraId="55C9FE6D" w14:textId="77777777" w:rsidR="00C047AD" w:rsidRPr="00153874" w:rsidRDefault="00C047AD" w:rsidP="00C047AD">
      <w:pPr>
        <w:pStyle w:val="NoSpacing"/>
        <w:jc w:val="center"/>
        <w:rPr>
          <w:rFonts w:ascii="Bookman Old Style" w:hAnsi="Bookman Old Style"/>
          <w:b/>
          <w:color w:val="000000" w:themeColor="text1"/>
          <w:sz w:val="18"/>
        </w:rPr>
      </w:pPr>
    </w:p>
    <w:p w14:paraId="41328DB7" w14:textId="77777777" w:rsidR="00C047AD" w:rsidRPr="007B22D0" w:rsidRDefault="00C047AD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  <w:r w:rsidRPr="007B22D0">
        <w:rPr>
          <w:rFonts w:ascii="Bookman Old Style" w:hAnsi="Bookman Old Style"/>
          <w:color w:val="000000" w:themeColor="text1"/>
          <w:sz w:val="18"/>
          <w:szCs w:val="18"/>
        </w:rPr>
        <w:t>This inventory is separate from the Development Catalog, whose sole purpose is to aid decision-making on whether to enter into an agreement with collective management organizations.</w:t>
      </w:r>
    </w:p>
    <w:p w14:paraId="4B737175" w14:textId="77777777" w:rsidR="00C047AD" w:rsidRPr="007B22D0" w:rsidRDefault="00C047AD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</w:p>
    <w:p w14:paraId="730FCA6A" w14:textId="7AB48CE3" w:rsidR="00EF561C" w:rsidRPr="007B22D0" w:rsidRDefault="00EF561C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  <w:r w:rsidRPr="007B22D0">
        <w:rPr>
          <w:rFonts w:ascii="Bookman Old Style" w:hAnsi="Bookman Old Style"/>
          <w:color w:val="000000" w:themeColor="text1"/>
          <w:sz w:val="18"/>
          <w:szCs w:val="18"/>
        </w:rPr>
        <w:t xml:space="preserve">School: </w:t>
      </w:r>
      <w:r w:rsidR="004526D9">
        <w:rPr>
          <w:rFonts w:ascii="Bookman Old Style" w:hAnsi="Bookman Old Style"/>
          <w:color w:val="000000" w:themeColor="text1"/>
          <w:sz w:val="18"/>
          <w:szCs w:val="18"/>
          <w:u w:val="single"/>
        </w:rPr>
        <w:t>Pilar National High School</w:t>
      </w:r>
    </w:p>
    <w:p w14:paraId="151FB512" w14:textId="4845463B" w:rsidR="00EF561C" w:rsidRPr="007B22D0" w:rsidRDefault="004526D9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  <w:r>
        <w:rPr>
          <w:rFonts w:ascii="Bookman Old Style" w:hAnsi="Bookman Old Style"/>
          <w:color w:val="000000" w:themeColor="text1"/>
          <w:sz w:val="18"/>
          <w:szCs w:val="18"/>
        </w:rPr>
        <w:t xml:space="preserve">District: </w:t>
      </w:r>
      <w:r w:rsidRPr="004526D9">
        <w:rPr>
          <w:rFonts w:ascii="Bookman Old Style" w:hAnsi="Bookman Old Style"/>
          <w:color w:val="000000" w:themeColor="text1"/>
          <w:sz w:val="18"/>
          <w:szCs w:val="18"/>
          <w:u w:val="single"/>
        </w:rPr>
        <w:t>Pilar</w:t>
      </w:r>
      <w:r w:rsidR="00EF561C" w:rsidRPr="004526D9">
        <w:rPr>
          <w:rFonts w:ascii="Bookman Old Style" w:hAnsi="Bookman Old Style"/>
          <w:color w:val="000000" w:themeColor="text1"/>
          <w:sz w:val="18"/>
          <w:szCs w:val="18"/>
          <w:u w:val="single"/>
        </w:rPr>
        <w:t xml:space="preserve"> </w:t>
      </w:r>
      <w:r w:rsidR="00EF561C" w:rsidRPr="007B22D0">
        <w:rPr>
          <w:rFonts w:ascii="Bookman Old Style" w:hAnsi="Bookman Old Style"/>
          <w:color w:val="000000" w:themeColor="text1"/>
          <w:sz w:val="18"/>
          <w:szCs w:val="18"/>
          <w:u w:val="single"/>
        </w:rPr>
        <w:t>District</w:t>
      </w:r>
      <w:r w:rsidR="00EF561C" w:rsidRPr="007B22D0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</w:p>
    <w:p w14:paraId="17F98648" w14:textId="1913DB09" w:rsidR="00112975" w:rsidRPr="007B22D0" w:rsidRDefault="00112975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  <w:r w:rsidRPr="007B22D0">
        <w:rPr>
          <w:rFonts w:ascii="Bookman Old Style" w:hAnsi="Bookman Old Style"/>
          <w:color w:val="000000" w:themeColor="text1"/>
          <w:sz w:val="18"/>
          <w:szCs w:val="18"/>
        </w:rPr>
        <w:t>Development Team</w:t>
      </w:r>
      <w:r w:rsidR="005C18AB" w:rsidRPr="007B22D0">
        <w:rPr>
          <w:rFonts w:ascii="Bookman Old Style" w:hAnsi="Bookman Old Style"/>
          <w:color w:val="000000" w:themeColor="text1"/>
          <w:sz w:val="18"/>
          <w:szCs w:val="18"/>
        </w:rPr>
        <w:t xml:space="preserve">: </w:t>
      </w:r>
    </w:p>
    <w:p w14:paraId="461A9FFC" w14:textId="5A26A60E" w:rsidR="004A6372" w:rsidRPr="007B22D0" w:rsidRDefault="004A6372" w:rsidP="000400DD">
      <w:pPr>
        <w:ind w:left="360" w:hanging="2"/>
        <w:jc w:val="both"/>
        <w:rPr>
          <w:rFonts w:ascii="Bookman Old Style" w:eastAsia="Arial Narrow" w:hAnsi="Bookman Old Style" w:cs="Arial Narrow"/>
          <w:color w:val="000000"/>
          <w:sz w:val="18"/>
          <w:szCs w:val="18"/>
        </w:rPr>
      </w:pPr>
      <w:r w:rsidRPr="007B22D0">
        <w:rPr>
          <w:rFonts w:ascii="Bookman Old Style" w:eastAsia="Arial Narrow" w:hAnsi="Bookman Old Style" w:cs="Arial Narrow"/>
          <w:b/>
          <w:color w:val="000000"/>
          <w:sz w:val="18"/>
          <w:szCs w:val="18"/>
        </w:rPr>
        <w:t>Writer:</w:t>
      </w:r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 Brian Paul E. Sta. Ana</w:t>
      </w:r>
    </w:p>
    <w:p w14:paraId="3C4C8355" w14:textId="21D95009" w:rsidR="004526D9" w:rsidRPr="004526D9" w:rsidRDefault="004526D9" w:rsidP="004526D9">
      <w:pPr>
        <w:pStyle w:val="NoSpacing"/>
        <w:rPr>
          <w:rFonts w:ascii="Bookman Old Style" w:hAnsi="Bookman Old Style"/>
          <w:sz w:val="18"/>
          <w:szCs w:val="18"/>
        </w:rPr>
      </w:pPr>
      <w:r>
        <w:rPr>
          <w:b/>
        </w:rPr>
        <w:t xml:space="preserve">      </w:t>
      </w:r>
      <w:r w:rsidR="004A6372" w:rsidRPr="004526D9">
        <w:rPr>
          <w:rFonts w:ascii="Bookman Old Style" w:hAnsi="Bookman Old Style"/>
          <w:b/>
          <w:sz w:val="18"/>
          <w:szCs w:val="18"/>
        </w:rPr>
        <w:t>Content Editor:</w:t>
      </w:r>
      <w:r w:rsidR="001A1625">
        <w:rPr>
          <w:rFonts w:ascii="Bookman Old Style" w:hAnsi="Bookman Old Style"/>
          <w:sz w:val="18"/>
          <w:szCs w:val="18"/>
        </w:rPr>
        <w:t xml:space="preserve">  </w:t>
      </w:r>
      <w:proofErr w:type="spellStart"/>
      <w:r w:rsidR="001A1625">
        <w:rPr>
          <w:rFonts w:ascii="Bookman Old Style" w:hAnsi="Bookman Old Style"/>
          <w:sz w:val="18"/>
          <w:szCs w:val="18"/>
        </w:rPr>
        <w:t>Laiza</w:t>
      </w:r>
      <w:proofErr w:type="spellEnd"/>
      <w:r w:rsidR="001A1625">
        <w:rPr>
          <w:rFonts w:ascii="Bookman Old Style" w:hAnsi="Bookman Old Style"/>
          <w:sz w:val="18"/>
          <w:szCs w:val="18"/>
        </w:rPr>
        <w:t xml:space="preserve"> May</w:t>
      </w:r>
      <w:bookmarkStart w:id="1" w:name="_GoBack"/>
      <w:bookmarkEnd w:id="1"/>
      <w:r w:rsidRPr="004526D9">
        <w:rPr>
          <w:rFonts w:ascii="Bookman Old Style" w:hAnsi="Bookman Old Style"/>
          <w:sz w:val="18"/>
          <w:szCs w:val="18"/>
        </w:rPr>
        <w:t xml:space="preserve"> A. </w:t>
      </w:r>
      <w:proofErr w:type="spellStart"/>
      <w:r w:rsidRPr="004526D9">
        <w:rPr>
          <w:rFonts w:ascii="Bookman Old Style" w:hAnsi="Bookman Old Style"/>
          <w:sz w:val="18"/>
          <w:szCs w:val="18"/>
        </w:rPr>
        <w:t>Lampad</w:t>
      </w:r>
      <w:proofErr w:type="spellEnd"/>
    </w:p>
    <w:p w14:paraId="553FB660" w14:textId="2AD2D646" w:rsidR="004526D9" w:rsidRPr="004526D9" w:rsidRDefault="004526D9" w:rsidP="004526D9">
      <w:pPr>
        <w:pStyle w:val="NoSpacing"/>
        <w:ind w:left="1440"/>
        <w:rPr>
          <w:rFonts w:ascii="Bookman Old Style" w:hAnsi="Bookman Old Style"/>
          <w:sz w:val="18"/>
          <w:szCs w:val="18"/>
        </w:rPr>
      </w:pPr>
      <w:r w:rsidRP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       </w:t>
      </w:r>
      <w:r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</w:t>
      </w:r>
      <w:r w:rsidRP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Irish G. </w:t>
      </w:r>
      <w:proofErr w:type="spellStart"/>
      <w:r w:rsidRPr="004526D9">
        <w:rPr>
          <w:rFonts w:ascii="Bookman Old Style" w:eastAsia="Arial Narrow" w:hAnsi="Bookman Old Style" w:cs="Arial Narrow"/>
          <w:color w:val="000000"/>
          <w:sz w:val="18"/>
          <w:szCs w:val="18"/>
        </w:rPr>
        <w:t>Besas</w:t>
      </w:r>
      <w:proofErr w:type="spellEnd"/>
    </w:p>
    <w:p w14:paraId="06786DBA" w14:textId="5EA86BBF" w:rsidR="004A6372" w:rsidRPr="004526D9" w:rsidRDefault="004526D9" w:rsidP="004526D9">
      <w:pPr>
        <w:ind w:left="1800"/>
        <w:jc w:val="both"/>
        <w:rPr>
          <w:rFonts w:ascii="Bookman Old Style" w:eastAsia="Arial Narrow" w:hAnsi="Bookman Old Style" w:cs="Arial Narrow"/>
          <w:color w:val="000000"/>
          <w:sz w:val="18"/>
          <w:szCs w:val="18"/>
        </w:rPr>
      </w:pPr>
      <w:r w:rsidRP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 Randy A. </w:t>
      </w:r>
      <w:proofErr w:type="spellStart"/>
      <w:r w:rsidRPr="004526D9">
        <w:rPr>
          <w:rFonts w:ascii="Bookman Old Style" w:eastAsia="Arial Narrow" w:hAnsi="Bookman Old Style" w:cs="Arial Narrow"/>
          <w:color w:val="000000"/>
          <w:sz w:val="18"/>
          <w:szCs w:val="18"/>
        </w:rPr>
        <w:t>Rudilla</w:t>
      </w:r>
      <w:proofErr w:type="spellEnd"/>
    </w:p>
    <w:p w14:paraId="5516309E" w14:textId="6A1A1D1D" w:rsidR="004A6372" w:rsidRPr="007B22D0" w:rsidRDefault="004A6372" w:rsidP="000400DD">
      <w:pPr>
        <w:ind w:left="360" w:hanging="2"/>
        <w:jc w:val="both"/>
        <w:rPr>
          <w:rFonts w:ascii="Bookman Old Style" w:eastAsia="Arial Narrow" w:hAnsi="Bookman Old Style" w:cs="Arial Narrow"/>
          <w:color w:val="000000"/>
          <w:sz w:val="18"/>
          <w:szCs w:val="18"/>
        </w:rPr>
      </w:pPr>
      <w:r w:rsidRPr="007B22D0">
        <w:rPr>
          <w:rFonts w:ascii="Bookman Old Style" w:eastAsia="Arial Narrow" w:hAnsi="Bookman Old Style" w:cs="Arial Narrow"/>
          <w:b/>
          <w:color w:val="000000"/>
          <w:sz w:val="18"/>
          <w:szCs w:val="18"/>
        </w:rPr>
        <w:t>Language Editor:</w:t>
      </w:r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 </w:t>
      </w:r>
      <w:proofErr w:type="spellStart"/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>Ivie</w:t>
      </w:r>
      <w:proofErr w:type="spellEnd"/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C. </w:t>
      </w:r>
      <w:proofErr w:type="spellStart"/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>Lagarde</w:t>
      </w:r>
      <w:proofErr w:type="spellEnd"/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</w:t>
      </w:r>
    </w:p>
    <w:p w14:paraId="4F53F224" w14:textId="7D864CF3" w:rsidR="004A6372" w:rsidRPr="007B22D0" w:rsidRDefault="004A6372" w:rsidP="000400DD">
      <w:pPr>
        <w:ind w:left="360" w:hanging="2"/>
        <w:jc w:val="both"/>
        <w:rPr>
          <w:rFonts w:ascii="Bookman Old Style" w:eastAsia="Arial Narrow" w:hAnsi="Bookman Old Style" w:cs="Arial Narrow"/>
          <w:color w:val="000000"/>
          <w:sz w:val="18"/>
          <w:szCs w:val="18"/>
        </w:rPr>
      </w:pPr>
      <w:r w:rsidRPr="007B22D0">
        <w:rPr>
          <w:rFonts w:ascii="Bookman Old Style" w:eastAsia="Arial Narrow" w:hAnsi="Bookman Old Style" w:cs="Arial Narrow"/>
          <w:b/>
          <w:color w:val="000000"/>
          <w:sz w:val="18"/>
          <w:szCs w:val="18"/>
        </w:rPr>
        <w:t>Cover Illustration:</w:t>
      </w:r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</w:t>
      </w:r>
      <w:proofErr w:type="spellStart"/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>Jeramie</w:t>
      </w:r>
      <w:proofErr w:type="spellEnd"/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S. Española</w:t>
      </w:r>
    </w:p>
    <w:p w14:paraId="627D39A0" w14:textId="17355BB0" w:rsidR="004A6372" w:rsidRPr="007B22D0" w:rsidRDefault="004A6372" w:rsidP="000400DD">
      <w:pPr>
        <w:ind w:left="360" w:hanging="2"/>
        <w:jc w:val="both"/>
        <w:rPr>
          <w:rFonts w:ascii="Bookman Old Style" w:eastAsia="Arial Narrow" w:hAnsi="Bookman Old Style" w:cs="Arial Narrow"/>
          <w:color w:val="000000"/>
          <w:sz w:val="18"/>
          <w:szCs w:val="18"/>
        </w:rPr>
      </w:pPr>
      <w:r w:rsidRPr="007B22D0">
        <w:rPr>
          <w:rFonts w:ascii="Bookman Old Style" w:eastAsia="Arial Narrow" w:hAnsi="Bookman Old Style" w:cs="Arial Narrow"/>
          <w:b/>
          <w:color w:val="000000"/>
          <w:sz w:val="18"/>
          <w:szCs w:val="18"/>
        </w:rPr>
        <w:t>Layout Artist:</w:t>
      </w:r>
      <w:r w:rsidRPr="007B22D0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 </w:t>
      </w:r>
      <w:proofErr w:type="spellStart"/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>Jeramie</w:t>
      </w:r>
      <w:proofErr w:type="spellEnd"/>
      <w:r w:rsidR="004526D9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S. Española</w:t>
      </w:r>
    </w:p>
    <w:p w14:paraId="79189433" w14:textId="77777777" w:rsidR="004A6372" w:rsidRPr="007B22D0" w:rsidRDefault="004A6372" w:rsidP="000400DD">
      <w:pPr>
        <w:ind w:left="360" w:hanging="2"/>
        <w:jc w:val="both"/>
        <w:rPr>
          <w:rFonts w:ascii="Bookman Old Style" w:eastAsia="Arial Narrow" w:hAnsi="Bookman Old Style" w:cs="Arial Narrow"/>
          <w:color w:val="000000"/>
          <w:sz w:val="18"/>
          <w:szCs w:val="18"/>
        </w:rPr>
      </w:pPr>
      <w:r w:rsidRPr="007B22D0">
        <w:rPr>
          <w:rFonts w:ascii="Bookman Old Style" w:eastAsia="Arial Narrow" w:hAnsi="Bookman Old Style" w:cs="Arial Narrow"/>
          <w:b/>
          <w:color w:val="000000"/>
          <w:sz w:val="18"/>
          <w:szCs w:val="18"/>
        </w:rPr>
        <w:t>Content Evaluator:</w:t>
      </w:r>
      <w:r w:rsidRPr="007B22D0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 Evelyn C. Coro, Marites T. </w:t>
      </w:r>
      <w:proofErr w:type="spellStart"/>
      <w:r w:rsidRPr="007B22D0">
        <w:rPr>
          <w:rFonts w:ascii="Bookman Old Style" w:eastAsia="Arial Narrow" w:hAnsi="Bookman Old Style" w:cs="Arial Narrow"/>
          <w:color w:val="000000"/>
          <w:sz w:val="18"/>
          <w:szCs w:val="18"/>
        </w:rPr>
        <w:t>Penera</w:t>
      </w:r>
      <w:proofErr w:type="spellEnd"/>
      <w:r w:rsidRPr="007B22D0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, Gladys S. </w:t>
      </w:r>
      <w:proofErr w:type="spellStart"/>
      <w:r w:rsidRPr="007B22D0">
        <w:rPr>
          <w:rFonts w:ascii="Bookman Old Style" w:eastAsia="Arial Narrow" w:hAnsi="Bookman Old Style" w:cs="Arial Narrow"/>
          <w:color w:val="000000"/>
          <w:sz w:val="18"/>
          <w:szCs w:val="18"/>
        </w:rPr>
        <w:t>Asis</w:t>
      </w:r>
      <w:proofErr w:type="spellEnd"/>
    </w:p>
    <w:p w14:paraId="29C6AE54" w14:textId="3EA2D756" w:rsidR="004A6372" w:rsidRPr="000400DD" w:rsidRDefault="004A6372" w:rsidP="000400DD">
      <w:pPr>
        <w:ind w:left="360" w:hanging="2"/>
        <w:jc w:val="both"/>
        <w:rPr>
          <w:rFonts w:ascii="Bookman Old Style" w:eastAsia="Arial Narrow" w:hAnsi="Bookman Old Style" w:cs="Arial Narrow"/>
          <w:color w:val="000000"/>
          <w:sz w:val="18"/>
          <w:szCs w:val="18"/>
        </w:rPr>
      </w:pPr>
      <w:r w:rsidRPr="007B22D0">
        <w:rPr>
          <w:rFonts w:ascii="Bookman Old Style" w:eastAsia="Arial Narrow" w:hAnsi="Bookman Old Style" w:cs="Arial Narrow"/>
          <w:b/>
          <w:color w:val="000000"/>
          <w:sz w:val="18"/>
          <w:szCs w:val="18"/>
        </w:rPr>
        <w:t>Language Evaluator:</w:t>
      </w:r>
      <w:r w:rsidRPr="007B22D0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 </w:t>
      </w:r>
      <w:proofErr w:type="spellStart"/>
      <w:r w:rsidR="00B94B21">
        <w:rPr>
          <w:rFonts w:ascii="Bookman Old Style" w:eastAsia="Arial Narrow" w:hAnsi="Bookman Old Style" w:cs="Arial Narrow"/>
          <w:color w:val="000000"/>
          <w:sz w:val="18"/>
          <w:szCs w:val="18"/>
        </w:rPr>
        <w:t>Ivie</w:t>
      </w:r>
      <w:proofErr w:type="spellEnd"/>
      <w:r w:rsidR="00B94B21">
        <w:rPr>
          <w:rFonts w:ascii="Bookman Old Style" w:eastAsia="Arial Narrow" w:hAnsi="Bookman Old Style" w:cs="Arial Narrow"/>
          <w:color w:val="000000"/>
          <w:sz w:val="18"/>
          <w:szCs w:val="18"/>
        </w:rPr>
        <w:t xml:space="preserve"> C. </w:t>
      </w:r>
      <w:proofErr w:type="spellStart"/>
      <w:r w:rsidR="00B94B21">
        <w:rPr>
          <w:rFonts w:ascii="Bookman Old Style" w:eastAsia="Arial Narrow" w:hAnsi="Bookman Old Style" w:cs="Arial Narrow"/>
          <w:color w:val="000000"/>
          <w:sz w:val="18"/>
          <w:szCs w:val="18"/>
        </w:rPr>
        <w:t>Lagarde</w:t>
      </w:r>
      <w:proofErr w:type="spellEnd"/>
      <w:r w:rsidRPr="007B22D0">
        <w:rPr>
          <w:rFonts w:ascii="Bookman Old Style" w:eastAsia="Arial Narrow" w:hAnsi="Bookman Old Style" w:cs="Arial Narrow"/>
          <w:color w:val="000000"/>
          <w:sz w:val="18"/>
          <w:szCs w:val="18"/>
        </w:rPr>
        <w:t>, (to be inserted from SDN QA Team)</w:t>
      </w:r>
    </w:p>
    <w:p w14:paraId="4386F2F4" w14:textId="77777777" w:rsidR="005C18AB" w:rsidRPr="007B22D0" w:rsidRDefault="005C18AB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</w:p>
    <w:p w14:paraId="6940179B" w14:textId="082BDB88" w:rsidR="00112975" w:rsidRPr="007B22D0" w:rsidRDefault="00112975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  <w:r w:rsidRPr="007B22D0">
        <w:rPr>
          <w:rFonts w:ascii="Bookman Old Style" w:hAnsi="Bookman Old Style"/>
          <w:color w:val="000000" w:themeColor="text1"/>
          <w:sz w:val="18"/>
          <w:szCs w:val="18"/>
        </w:rPr>
        <w:t xml:space="preserve">Quarter: </w:t>
      </w:r>
      <w:r w:rsidRPr="007B22D0">
        <w:rPr>
          <w:rFonts w:ascii="Bookman Old Style" w:hAnsi="Bookman Old Style"/>
          <w:color w:val="000000" w:themeColor="text1"/>
          <w:sz w:val="18"/>
          <w:szCs w:val="18"/>
          <w:u w:val="single"/>
        </w:rPr>
        <w:t>Quarter 3</w:t>
      </w:r>
      <w:r w:rsidRPr="007B22D0">
        <w:rPr>
          <w:rFonts w:ascii="Bookman Old Style" w:hAnsi="Bookman Old Style"/>
          <w:color w:val="000000" w:themeColor="text1"/>
          <w:sz w:val="18"/>
          <w:szCs w:val="18"/>
        </w:rPr>
        <w:tab/>
      </w:r>
      <w:r w:rsidRPr="007B22D0">
        <w:rPr>
          <w:rFonts w:ascii="Bookman Old Style" w:hAnsi="Bookman Old Style"/>
          <w:color w:val="000000" w:themeColor="text1"/>
          <w:sz w:val="18"/>
          <w:szCs w:val="18"/>
        </w:rPr>
        <w:tab/>
        <w:t>Week No.</w:t>
      </w:r>
      <w:r w:rsidR="00B94B21">
        <w:rPr>
          <w:rFonts w:ascii="Bookman Old Style" w:hAnsi="Bookman Old Style"/>
          <w:color w:val="000000" w:themeColor="text1"/>
          <w:sz w:val="18"/>
          <w:szCs w:val="18"/>
        </w:rPr>
        <w:t xml:space="preserve"> 10</w:t>
      </w:r>
      <w:r w:rsidRPr="007B22D0">
        <w:rPr>
          <w:rFonts w:ascii="Bookman Old Style" w:hAnsi="Bookman Old Style"/>
          <w:color w:val="000000" w:themeColor="text1"/>
          <w:sz w:val="18"/>
          <w:szCs w:val="18"/>
        </w:rPr>
        <w:t xml:space="preserve">  </w:t>
      </w:r>
      <w:r w:rsidRPr="007B22D0">
        <w:rPr>
          <w:rFonts w:ascii="Bookman Old Style" w:hAnsi="Bookman Old Style"/>
          <w:color w:val="000000" w:themeColor="text1"/>
          <w:sz w:val="18"/>
          <w:szCs w:val="18"/>
        </w:rPr>
        <w:tab/>
        <w:t xml:space="preserve">Learning Area: </w:t>
      </w:r>
      <w:r w:rsidR="000400DD">
        <w:rPr>
          <w:rFonts w:ascii="Bookman Old Style" w:hAnsi="Bookman Old Style"/>
          <w:color w:val="000000" w:themeColor="text1"/>
          <w:sz w:val="18"/>
          <w:szCs w:val="18"/>
          <w:u w:val="single"/>
        </w:rPr>
        <w:t>SPECIAL PROGRAM IN JOURNALISM</w:t>
      </w:r>
    </w:p>
    <w:p w14:paraId="2EB5CBDA" w14:textId="77777777" w:rsidR="00112975" w:rsidRPr="007B22D0" w:rsidRDefault="00112975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</w:p>
    <w:p w14:paraId="26D47663" w14:textId="48C92E1A" w:rsidR="00C047AD" w:rsidRPr="007B22D0" w:rsidRDefault="00C047AD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  <w:r w:rsidRPr="007B22D0">
        <w:rPr>
          <w:rFonts w:ascii="Bookman Old Style" w:hAnsi="Bookman Old Style"/>
          <w:color w:val="000000" w:themeColor="text1"/>
          <w:sz w:val="18"/>
          <w:szCs w:val="18"/>
        </w:rPr>
        <w:t xml:space="preserve">Title of Learning Resource: </w:t>
      </w:r>
      <w:r w:rsidR="0062127B" w:rsidRPr="007B22D0">
        <w:rPr>
          <w:rFonts w:ascii="Bookman Old Style" w:hAnsi="Bookman Old Style"/>
          <w:color w:val="000000" w:themeColor="text1"/>
          <w:sz w:val="18"/>
          <w:szCs w:val="18"/>
          <w:u w:val="single"/>
        </w:rPr>
        <w:t>Us</w:t>
      </w:r>
      <w:r w:rsidR="00E95B24">
        <w:rPr>
          <w:rFonts w:ascii="Bookman Old Style" w:hAnsi="Bookman Old Style"/>
          <w:color w:val="000000" w:themeColor="text1"/>
          <w:sz w:val="18"/>
          <w:szCs w:val="18"/>
          <w:u w:val="single"/>
        </w:rPr>
        <w:t>ing</w:t>
      </w:r>
      <w:r w:rsidR="0062127B" w:rsidRPr="007B22D0">
        <w:rPr>
          <w:rFonts w:ascii="Bookman Old Style" w:hAnsi="Bookman Old Style"/>
          <w:color w:val="000000" w:themeColor="text1"/>
          <w:sz w:val="18"/>
          <w:szCs w:val="18"/>
          <w:u w:val="single"/>
        </w:rPr>
        <w:t xml:space="preserve"> of Appropriate Language and other Technical Terms in Writing Sports News</w:t>
      </w:r>
    </w:p>
    <w:p w14:paraId="3FCE887C" w14:textId="67F58BAE" w:rsidR="00C047AD" w:rsidRPr="007B22D0" w:rsidRDefault="00C047AD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  <w:r w:rsidRPr="007B22D0">
        <w:rPr>
          <w:rFonts w:ascii="Bookman Old Style" w:hAnsi="Bookman Old Style"/>
          <w:color w:val="000000" w:themeColor="text1"/>
          <w:sz w:val="18"/>
          <w:szCs w:val="18"/>
        </w:rPr>
        <w:t>Grade Level/ Program:</w:t>
      </w:r>
      <w:r w:rsidR="00112975" w:rsidRPr="007B22D0">
        <w:rPr>
          <w:rFonts w:ascii="Bookman Old Style" w:hAnsi="Bookman Old Style"/>
          <w:color w:val="000000" w:themeColor="text1"/>
          <w:sz w:val="18"/>
          <w:szCs w:val="18"/>
        </w:rPr>
        <w:t xml:space="preserve"> </w:t>
      </w:r>
      <w:r w:rsidR="00112975" w:rsidRPr="007B22D0">
        <w:rPr>
          <w:rFonts w:ascii="Bookman Old Style" w:hAnsi="Bookman Old Style"/>
          <w:color w:val="000000" w:themeColor="text1"/>
          <w:sz w:val="18"/>
          <w:szCs w:val="18"/>
          <w:u w:val="single"/>
        </w:rPr>
        <w:t>Grade 5</w:t>
      </w:r>
    </w:p>
    <w:p w14:paraId="7156D2B0" w14:textId="2B0128E5" w:rsidR="00C047AD" w:rsidRPr="007B22D0" w:rsidRDefault="00C047AD" w:rsidP="00C047AD">
      <w:pPr>
        <w:pStyle w:val="NoSpacing"/>
        <w:rPr>
          <w:rFonts w:ascii="Bookman Old Style" w:hAnsi="Bookman Old Style"/>
          <w:color w:val="000000" w:themeColor="text1"/>
          <w:sz w:val="18"/>
          <w:szCs w:val="18"/>
        </w:rPr>
      </w:pPr>
      <w:r w:rsidRPr="007B22D0">
        <w:rPr>
          <w:rFonts w:ascii="Bookman Old Style" w:hAnsi="Bookman Old Style"/>
          <w:color w:val="000000" w:themeColor="text1"/>
          <w:sz w:val="18"/>
          <w:szCs w:val="18"/>
        </w:rPr>
        <w:t xml:space="preserve">Type of Learning Resource: </w:t>
      </w:r>
      <w:r w:rsidR="00112975" w:rsidRPr="007B22D0">
        <w:rPr>
          <w:rFonts w:ascii="Bookman Old Style" w:hAnsi="Bookman Old Style"/>
          <w:color w:val="000000" w:themeColor="text1"/>
          <w:sz w:val="18"/>
          <w:szCs w:val="18"/>
          <w:u w:val="single"/>
        </w:rPr>
        <w:t>Self-Learning Kit 9</w:t>
      </w:r>
    </w:p>
    <w:p w14:paraId="2ADD9B61" w14:textId="77777777" w:rsidR="00C047AD" w:rsidRPr="00153874" w:rsidRDefault="00C047AD" w:rsidP="00C047AD">
      <w:pPr>
        <w:pStyle w:val="NoSpacing"/>
        <w:rPr>
          <w:rFonts w:ascii="Bookman Old Style" w:hAnsi="Bookman Old Style"/>
          <w:color w:val="000000" w:themeColor="text1"/>
          <w:sz w:val="20"/>
          <w:szCs w:val="20"/>
        </w:rPr>
      </w:pPr>
    </w:p>
    <w:p w14:paraId="129EB261" w14:textId="77777777" w:rsidR="00C047AD" w:rsidRPr="00153874" w:rsidRDefault="00C047AD" w:rsidP="00C047AD">
      <w:pPr>
        <w:pStyle w:val="NoSpacing"/>
        <w:rPr>
          <w:rFonts w:ascii="Bookman Old Style" w:hAnsi="Bookman Old Style"/>
          <w:color w:val="000000" w:themeColor="text1"/>
          <w:sz w:val="20"/>
          <w:szCs w:val="20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2515"/>
        <w:gridCol w:w="720"/>
        <w:gridCol w:w="1350"/>
        <w:gridCol w:w="1080"/>
        <w:gridCol w:w="1440"/>
        <w:gridCol w:w="1530"/>
        <w:gridCol w:w="1350"/>
      </w:tblGrid>
      <w:tr w:rsidR="00940394" w:rsidRPr="00153874" w14:paraId="4ACB5FFA" w14:textId="77777777" w:rsidTr="00726A46">
        <w:tc>
          <w:tcPr>
            <w:tcW w:w="2515" w:type="dxa"/>
            <w:vAlign w:val="center"/>
          </w:tcPr>
          <w:p w14:paraId="6D2DFA6B" w14:textId="77777777" w:rsidR="00940394" w:rsidRPr="00A20508" w:rsidRDefault="00940394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Title/ Description of Third-party Content</w:t>
            </w:r>
          </w:p>
        </w:tc>
        <w:tc>
          <w:tcPr>
            <w:tcW w:w="720" w:type="dxa"/>
            <w:vAlign w:val="center"/>
          </w:tcPr>
          <w:p w14:paraId="737C3B75" w14:textId="77777777" w:rsidR="00940394" w:rsidRPr="00A20508" w:rsidRDefault="00940394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With documented permission</w:t>
            </w:r>
          </w:p>
          <w:p w14:paraId="17ECCA24" w14:textId="56995104" w:rsidR="00940394" w:rsidRPr="00A20508" w:rsidRDefault="00940394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(Yes/No)</w:t>
            </w:r>
          </w:p>
        </w:tc>
        <w:tc>
          <w:tcPr>
            <w:tcW w:w="1350" w:type="dxa"/>
            <w:vAlign w:val="center"/>
          </w:tcPr>
          <w:p w14:paraId="2579384D" w14:textId="77777777" w:rsidR="00940394" w:rsidRPr="00A20508" w:rsidRDefault="00940394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Copyright Information</w:t>
            </w:r>
          </w:p>
          <w:p w14:paraId="721396E0" w14:textId="419525BF" w:rsidR="00940394" w:rsidRPr="00A20508" w:rsidRDefault="00940394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(License, condition of use, permission clauses, terms and conditions)</w:t>
            </w:r>
          </w:p>
        </w:tc>
        <w:tc>
          <w:tcPr>
            <w:tcW w:w="1080" w:type="dxa"/>
            <w:vAlign w:val="center"/>
          </w:tcPr>
          <w:p w14:paraId="748FFA5F" w14:textId="77777777" w:rsidR="00940394" w:rsidRPr="00A20508" w:rsidRDefault="00940394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Source and Contact Detail</w:t>
            </w:r>
          </w:p>
        </w:tc>
        <w:tc>
          <w:tcPr>
            <w:tcW w:w="1440" w:type="dxa"/>
          </w:tcPr>
          <w:p w14:paraId="10D7AFD9" w14:textId="5497025A" w:rsidR="00940394" w:rsidRPr="00A20508" w:rsidRDefault="00940394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Original location of third party content (book</w:t>
            </w:r>
            <w:r w:rsidR="00764BAC"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, website, print, with specific page)</w:t>
            </w:r>
          </w:p>
        </w:tc>
        <w:tc>
          <w:tcPr>
            <w:tcW w:w="1530" w:type="dxa"/>
            <w:vAlign w:val="center"/>
          </w:tcPr>
          <w:p w14:paraId="5284F709" w14:textId="3E342665" w:rsidR="00940394" w:rsidRPr="00A20508" w:rsidRDefault="00764BAC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Location of third party in the SLK (page)</w:t>
            </w:r>
          </w:p>
        </w:tc>
        <w:tc>
          <w:tcPr>
            <w:tcW w:w="1350" w:type="dxa"/>
            <w:vAlign w:val="center"/>
          </w:tcPr>
          <w:p w14:paraId="5205FD18" w14:textId="73098F53" w:rsidR="00940394" w:rsidRPr="00A20508" w:rsidRDefault="00764BAC" w:rsidP="00AD5C46">
            <w:pPr>
              <w:pStyle w:val="NoSpacing"/>
              <w:jc w:val="center"/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</w:pPr>
            <w:r w:rsidRPr="00A20508">
              <w:rPr>
                <w:rFonts w:ascii="Bookman Old Style" w:hAnsi="Bookman Old Style"/>
                <w:b/>
                <w:color w:val="000000" w:themeColor="text1"/>
                <w:sz w:val="14"/>
                <w:szCs w:val="16"/>
              </w:rPr>
              <w:t>Nature of third of party content (creative fiction, creative non-fiction, technical)</w:t>
            </w:r>
          </w:p>
        </w:tc>
      </w:tr>
      <w:tr w:rsidR="00C32468" w:rsidRPr="00153874" w14:paraId="504FF76E" w14:textId="77777777" w:rsidTr="00726A46">
        <w:tc>
          <w:tcPr>
            <w:tcW w:w="2515" w:type="dxa"/>
          </w:tcPr>
          <w:p w14:paraId="543128D0" w14:textId="4E1F9A34" w:rsidR="00C32468" w:rsidRPr="00A20508" w:rsidRDefault="00B94B21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Sports article Wildcats beats Soaring Jaguars</w:t>
            </w:r>
          </w:p>
          <w:p w14:paraId="37036AB3" w14:textId="5191F3FD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1921395C" w14:textId="2CECD19D" w:rsidR="00C32468" w:rsidRPr="00A20508" w:rsidRDefault="001E322D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Yes</w:t>
            </w:r>
          </w:p>
        </w:tc>
        <w:tc>
          <w:tcPr>
            <w:tcW w:w="1350" w:type="dxa"/>
          </w:tcPr>
          <w:p w14:paraId="2AA23A37" w14:textId="42513F10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A2050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Works of the Government </w:t>
            </w:r>
          </w:p>
        </w:tc>
        <w:tc>
          <w:tcPr>
            <w:tcW w:w="1080" w:type="dxa"/>
          </w:tcPr>
          <w:p w14:paraId="2CA027DF" w14:textId="721120DC" w:rsidR="00C32468" w:rsidRPr="00A20508" w:rsidRDefault="00C32468" w:rsidP="00B94B21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A2050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The </w:t>
            </w:r>
            <w:r w:rsidR="00B94B21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Pillars</w:t>
            </w:r>
          </w:p>
        </w:tc>
        <w:tc>
          <w:tcPr>
            <w:tcW w:w="1440" w:type="dxa"/>
          </w:tcPr>
          <w:p w14:paraId="3772A699" w14:textId="7F216C57" w:rsidR="00C32468" w:rsidRPr="00A20508" w:rsidRDefault="00B94B21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The Pillars  page 11</w:t>
            </w:r>
          </w:p>
        </w:tc>
        <w:tc>
          <w:tcPr>
            <w:tcW w:w="1530" w:type="dxa"/>
          </w:tcPr>
          <w:p w14:paraId="17267254" w14:textId="68916760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>SPJ</w:t>
            </w:r>
            <w:r w:rsidR="001E322D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 5 Q3 SLK 10 page 10</w:t>
            </w:r>
          </w:p>
        </w:tc>
        <w:tc>
          <w:tcPr>
            <w:tcW w:w="1350" w:type="dxa"/>
          </w:tcPr>
          <w:p w14:paraId="38FCAB9A" w14:textId="3C2C7102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  <w:r w:rsidRPr="00A20508">
              <w:rPr>
                <w:rFonts w:ascii="Bookman Old Style" w:hAnsi="Bookman Old Style"/>
                <w:color w:val="000000" w:themeColor="text1"/>
                <w:sz w:val="18"/>
                <w:szCs w:val="18"/>
              </w:rPr>
              <w:t xml:space="preserve">Technical </w:t>
            </w:r>
          </w:p>
        </w:tc>
      </w:tr>
      <w:tr w:rsidR="00C32468" w:rsidRPr="00153874" w14:paraId="24A19275" w14:textId="77777777" w:rsidTr="00726A46">
        <w:tc>
          <w:tcPr>
            <w:tcW w:w="2515" w:type="dxa"/>
          </w:tcPr>
          <w:p w14:paraId="30B218DA" w14:textId="77777777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3B7039BD" w14:textId="3E97C74F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B63D9A1" w14:textId="797953FB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14:paraId="20A0EAC1" w14:textId="31072092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A72CD5C" w14:textId="72653DF7" w:rsidR="00C32468" w:rsidRPr="00A20508" w:rsidRDefault="00C32468" w:rsidP="00C32468">
            <w:pPr>
              <w:pStyle w:val="NoSpacing"/>
              <w:rPr>
                <w:rFonts w:ascii="Bookman Old Style" w:hAnsi="Bookman Old Style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</w:tcPr>
          <w:p w14:paraId="585AABDA" w14:textId="68DC9C4E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97FBDD0" w14:textId="14324DBA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</w:tr>
      <w:tr w:rsidR="00C32468" w:rsidRPr="00153874" w14:paraId="04F55FFC" w14:textId="77777777" w:rsidTr="00726A46">
        <w:tc>
          <w:tcPr>
            <w:tcW w:w="2515" w:type="dxa"/>
          </w:tcPr>
          <w:p w14:paraId="6BC93D86" w14:textId="77777777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</w:tcPr>
          <w:p w14:paraId="224A3FFB" w14:textId="549A71C0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585553B" w14:textId="773558BE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</w:tcPr>
          <w:p w14:paraId="37237221" w14:textId="5938E851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440" w:type="dxa"/>
          </w:tcPr>
          <w:p w14:paraId="10EAC295" w14:textId="7F577538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530" w:type="dxa"/>
          </w:tcPr>
          <w:p w14:paraId="65DE3095" w14:textId="4897B715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  <w:tc>
          <w:tcPr>
            <w:tcW w:w="1350" w:type="dxa"/>
          </w:tcPr>
          <w:p w14:paraId="17FAA0BE" w14:textId="5FC5F6BE" w:rsidR="00C32468" w:rsidRPr="00A20508" w:rsidRDefault="00C32468" w:rsidP="00C32468">
            <w:pPr>
              <w:pStyle w:val="NoSpacing"/>
              <w:rPr>
                <w:rFonts w:ascii="Bookman Old Style" w:hAnsi="Bookman Old Style"/>
                <w:color w:val="000000" w:themeColor="text1"/>
                <w:sz w:val="18"/>
                <w:szCs w:val="18"/>
              </w:rPr>
            </w:pPr>
          </w:p>
        </w:tc>
      </w:tr>
    </w:tbl>
    <w:p w14:paraId="0B38CC88" w14:textId="79A98A24" w:rsidR="00C047AD" w:rsidRPr="00153874" w:rsidRDefault="00C047AD" w:rsidP="00C047AD">
      <w:pPr>
        <w:pStyle w:val="NoSpacing"/>
        <w:rPr>
          <w:rFonts w:ascii="Bookman Old Style" w:hAnsi="Bookman Old Style"/>
          <w:color w:val="000000" w:themeColor="text1"/>
          <w:sz w:val="20"/>
          <w:szCs w:val="20"/>
        </w:rPr>
      </w:pPr>
      <w:r w:rsidRPr="00153874">
        <w:rPr>
          <w:rFonts w:ascii="Bookman Old Style" w:hAnsi="Bookman Old Style"/>
          <w:color w:val="000000" w:themeColor="text1"/>
          <w:sz w:val="20"/>
          <w:szCs w:val="20"/>
        </w:rPr>
        <w:tab/>
      </w:r>
    </w:p>
    <w:p w14:paraId="1D0B2D37" w14:textId="292804EF" w:rsidR="00C047AD" w:rsidRPr="00153874" w:rsidRDefault="00C047AD" w:rsidP="00C047AD">
      <w:pPr>
        <w:pStyle w:val="NoSpacing"/>
        <w:rPr>
          <w:rFonts w:ascii="Bookman Old Style" w:hAnsi="Bookman Old Style"/>
          <w:color w:val="000000" w:themeColor="text1"/>
          <w:sz w:val="20"/>
          <w:szCs w:val="20"/>
        </w:rPr>
      </w:pPr>
      <w:r w:rsidRPr="00153874">
        <w:rPr>
          <w:rFonts w:ascii="Bookman Old Style" w:hAnsi="Bookman Old Style"/>
          <w:color w:val="000000" w:themeColor="text1"/>
          <w:sz w:val="20"/>
          <w:szCs w:val="20"/>
        </w:rPr>
        <w:t>Prepared by:</w:t>
      </w:r>
    </w:p>
    <w:p w14:paraId="746C81C7" w14:textId="2E8CCCEA" w:rsidR="00A03D64" w:rsidRPr="00153874" w:rsidRDefault="00A03D64" w:rsidP="00C047AD">
      <w:pPr>
        <w:pStyle w:val="NoSpacing"/>
        <w:rPr>
          <w:rFonts w:ascii="Bookman Old Style" w:hAnsi="Bookman Old Style"/>
          <w:color w:val="000000" w:themeColor="text1"/>
          <w:sz w:val="20"/>
          <w:szCs w:val="20"/>
        </w:rPr>
      </w:pPr>
    </w:p>
    <w:p w14:paraId="50D2461C" w14:textId="4A740CC4" w:rsidR="00C047AD" w:rsidRPr="00153874" w:rsidRDefault="00A03D64" w:rsidP="00C047AD">
      <w:pPr>
        <w:pStyle w:val="NoSpacing"/>
        <w:rPr>
          <w:rFonts w:ascii="Bookman Old Style" w:hAnsi="Bookman Old Style"/>
          <w:color w:val="000000" w:themeColor="text1"/>
          <w:sz w:val="20"/>
          <w:szCs w:val="20"/>
        </w:rPr>
      </w:pPr>
      <w:r w:rsidRPr="00153874">
        <w:rPr>
          <w:rFonts w:ascii="Bookman Old Style" w:hAnsi="Bookman Old Style"/>
          <w:color w:val="000000" w:themeColor="text1"/>
          <w:sz w:val="20"/>
          <w:szCs w:val="20"/>
        </w:rPr>
        <w:t>_______________________</w:t>
      </w:r>
    </w:p>
    <w:p w14:paraId="43B22145" w14:textId="306049A7" w:rsidR="00DA3EAF" w:rsidRPr="00153874" w:rsidRDefault="001E322D" w:rsidP="00C047AD">
      <w:pPr>
        <w:rPr>
          <w:rFonts w:ascii="Bookman Old Style" w:hAnsi="Bookman Old Style"/>
          <w:color w:val="000000" w:themeColor="text1"/>
          <w:sz w:val="20"/>
          <w:szCs w:val="20"/>
        </w:rPr>
      </w:pPr>
      <w:r>
        <w:rPr>
          <w:rFonts w:ascii="Bookman Old Style" w:hAnsi="Bookman Old Style"/>
          <w:color w:val="000000" w:themeColor="text1"/>
          <w:sz w:val="20"/>
          <w:szCs w:val="20"/>
        </w:rPr>
        <w:t>BRIAN PAUL E. STA. ANA</w:t>
      </w:r>
    </w:p>
    <w:p w14:paraId="42770A9E" w14:textId="78F65E16" w:rsidR="00A03D64" w:rsidRPr="00153874" w:rsidRDefault="001E322D" w:rsidP="00C047AD">
      <w:pPr>
        <w:rPr>
          <w:rFonts w:ascii="Bookman Old Style" w:hAnsi="Bookman Old Style"/>
        </w:rPr>
      </w:pPr>
      <w:r>
        <w:rPr>
          <w:rFonts w:ascii="Bookman Old Style" w:hAnsi="Bookman Old Style"/>
          <w:color w:val="000000" w:themeColor="text1"/>
          <w:sz w:val="20"/>
          <w:szCs w:val="20"/>
        </w:rPr>
        <w:t xml:space="preserve">              </w:t>
      </w:r>
      <w:r w:rsidR="00A03D64" w:rsidRPr="00153874">
        <w:rPr>
          <w:rFonts w:ascii="Bookman Old Style" w:hAnsi="Bookman Old Style"/>
          <w:color w:val="000000" w:themeColor="text1"/>
          <w:sz w:val="20"/>
          <w:szCs w:val="20"/>
        </w:rPr>
        <w:t xml:space="preserve">Writer </w:t>
      </w:r>
    </w:p>
    <w:sectPr w:rsidR="00A03D64" w:rsidRPr="001538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7AD"/>
    <w:rsid w:val="000400DD"/>
    <w:rsid w:val="00112975"/>
    <w:rsid w:val="00153874"/>
    <w:rsid w:val="001A1625"/>
    <w:rsid w:val="001E322D"/>
    <w:rsid w:val="003157A9"/>
    <w:rsid w:val="003F66E8"/>
    <w:rsid w:val="004526D9"/>
    <w:rsid w:val="004A6372"/>
    <w:rsid w:val="004C2860"/>
    <w:rsid w:val="005C18AB"/>
    <w:rsid w:val="0062127B"/>
    <w:rsid w:val="00657ABA"/>
    <w:rsid w:val="00726A46"/>
    <w:rsid w:val="00764BAC"/>
    <w:rsid w:val="007B22D0"/>
    <w:rsid w:val="00804415"/>
    <w:rsid w:val="008754F1"/>
    <w:rsid w:val="00940394"/>
    <w:rsid w:val="0094447A"/>
    <w:rsid w:val="00A02A82"/>
    <w:rsid w:val="00A03D64"/>
    <w:rsid w:val="00A20508"/>
    <w:rsid w:val="00A63BCE"/>
    <w:rsid w:val="00B94B21"/>
    <w:rsid w:val="00C047AD"/>
    <w:rsid w:val="00C32468"/>
    <w:rsid w:val="00D80BDD"/>
    <w:rsid w:val="00DA3EAF"/>
    <w:rsid w:val="00E95B24"/>
    <w:rsid w:val="00EF561C"/>
    <w:rsid w:val="00F6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394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AD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7A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C047AD"/>
    <w:pPr>
      <w:spacing w:after="0" w:line="240" w:lineRule="auto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04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C047AD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2D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7AD"/>
    <w:pPr>
      <w:spacing w:after="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47AD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7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C047AD"/>
    <w:pPr>
      <w:spacing w:after="0" w:line="240" w:lineRule="auto"/>
    </w:pPr>
    <w:rPr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C047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C047AD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32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22D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3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391253B-C9B0-4294-9C65-4515CC206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Deana Luxzel  Solis</dc:creator>
  <cp:keywords/>
  <dc:description/>
  <cp:lastModifiedBy>USER</cp:lastModifiedBy>
  <cp:revision>39</cp:revision>
  <cp:lastPrinted>2023-06-24T02:50:00Z</cp:lastPrinted>
  <dcterms:created xsi:type="dcterms:W3CDTF">2022-03-16T02:32:00Z</dcterms:created>
  <dcterms:modified xsi:type="dcterms:W3CDTF">2023-06-24T02:55:00Z</dcterms:modified>
</cp:coreProperties>
</file>